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10FBD" w14:textId="77777777" w:rsidR="002071D1" w:rsidRPr="00E83DF0" w:rsidRDefault="00977CC3" w:rsidP="08106EE2">
      <w:pPr>
        <w:pStyle w:val="Heading1"/>
        <w:spacing w:before="100" w:after="0" w:line="240" w:lineRule="auto"/>
        <w:jc w:val="right"/>
        <w:rPr>
          <w:b/>
          <w:bCs/>
          <w:sz w:val="24"/>
          <w:szCs w:val="24"/>
        </w:rPr>
      </w:pPr>
      <w:bookmarkStart w:id="0" w:name="_m7rmy5x2dar5" w:colFirst="0" w:colLast="0"/>
      <w:bookmarkEnd w:id="0"/>
      <w:r w:rsidRPr="00E83DF0">
        <w:rPr>
          <w:b/>
          <w:bCs/>
          <w:sz w:val="24"/>
          <w:szCs w:val="24"/>
        </w:rPr>
        <w:t>Transcript</w:t>
      </w:r>
    </w:p>
    <w:p w14:paraId="31210FBE" w14:textId="77777777" w:rsidR="002071D1" w:rsidRDefault="002071D1"/>
    <w:p w14:paraId="31210FC2" w14:textId="448F13AD" w:rsidR="08106EE2" w:rsidRPr="009B453E" w:rsidRDefault="00477A21" w:rsidP="08106EE2">
      <w:pPr>
        <w:spacing w:line="240" w:lineRule="auto"/>
      </w:pPr>
      <w:r w:rsidRPr="009B453E">
        <w:t>As you work through your course, you’ll notice all of your units are organized the same way.</w:t>
      </w:r>
    </w:p>
    <w:p w14:paraId="3FF2B99A" w14:textId="77777777" w:rsidR="00477A21" w:rsidRPr="009B453E" w:rsidRDefault="00477A21" w:rsidP="08106EE2">
      <w:pPr>
        <w:spacing w:line="240" w:lineRule="auto"/>
      </w:pPr>
    </w:p>
    <w:p w14:paraId="6408FB23" w14:textId="77777777" w:rsidR="008752FA" w:rsidRPr="009B453E" w:rsidRDefault="27D13E61" w:rsidP="08106EE2">
      <w:pPr>
        <w:spacing w:line="240" w:lineRule="auto"/>
      </w:pPr>
      <w:r w:rsidRPr="009B453E">
        <w:t>On</w:t>
      </w:r>
      <w:r w:rsidR="008752FA" w:rsidRPr="009B453E">
        <w:t>-</w:t>
      </w:r>
      <w:r w:rsidRPr="009B453E">
        <w:t xml:space="preserve">screen text reads: </w:t>
      </w:r>
    </w:p>
    <w:p w14:paraId="2B6DC158" w14:textId="1285F43F" w:rsidR="00477A21" w:rsidRPr="009B453E" w:rsidRDefault="009D6B85" w:rsidP="001527AE">
      <w:pPr>
        <w:pStyle w:val="ListParagraph"/>
        <w:numPr>
          <w:ilvl w:val="0"/>
          <w:numId w:val="5"/>
        </w:numPr>
        <w:spacing w:line="240" w:lineRule="auto"/>
      </w:pPr>
      <w:r w:rsidRPr="009B453E">
        <w:t>Introduction</w:t>
      </w:r>
    </w:p>
    <w:p w14:paraId="31210FC3" w14:textId="411A5CFA" w:rsidR="27D13E61" w:rsidRPr="009B453E" w:rsidRDefault="00477A21" w:rsidP="001527AE">
      <w:pPr>
        <w:pStyle w:val="ListParagraph"/>
        <w:numPr>
          <w:ilvl w:val="0"/>
          <w:numId w:val="5"/>
        </w:numPr>
        <w:spacing w:line="240" w:lineRule="auto"/>
      </w:pPr>
      <w:r w:rsidRPr="009B453E">
        <w:t>Special Lesson</w:t>
      </w:r>
    </w:p>
    <w:p w14:paraId="31210FC4" w14:textId="77777777" w:rsidR="08106EE2" w:rsidRPr="009B453E" w:rsidRDefault="08106EE2" w:rsidP="08106EE2">
      <w:pPr>
        <w:spacing w:line="240" w:lineRule="auto"/>
      </w:pPr>
    </w:p>
    <w:p w14:paraId="31210FC6" w14:textId="3B4217A8" w:rsidR="08106EE2" w:rsidRPr="009B453E" w:rsidRDefault="00477A21" w:rsidP="08106EE2">
      <w:pPr>
        <w:spacing w:line="240" w:lineRule="auto"/>
      </w:pPr>
      <w:r w:rsidRPr="009B453E">
        <w:t>Each unit starts with an introduction and a special lesson focusing on building healthy attitudes, goal-achieving habits, and positive social interactions.</w:t>
      </w:r>
    </w:p>
    <w:p w14:paraId="71925A60" w14:textId="77777777" w:rsidR="00477A21" w:rsidRPr="009B453E" w:rsidRDefault="00477A21" w:rsidP="08106EE2">
      <w:pPr>
        <w:spacing w:line="240" w:lineRule="auto"/>
      </w:pPr>
    </w:p>
    <w:p w14:paraId="5AF0B06E" w14:textId="77777777" w:rsidR="008752FA" w:rsidRPr="009B453E" w:rsidRDefault="3188BAEC" w:rsidP="08106EE2">
      <w:pPr>
        <w:spacing w:line="240" w:lineRule="auto"/>
      </w:pPr>
      <w:r w:rsidRPr="009B453E">
        <w:t>On</w:t>
      </w:r>
      <w:r w:rsidR="008752FA" w:rsidRPr="009B453E">
        <w:t>-</w:t>
      </w:r>
      <w:r w:rsidRPr="009B453E">
        <w:t xml:space="preserve">screen text reads: </w:t>
      </w:r>
    </w:p>
    <w:p w14:paraId="31210FC7" w14:textId="76983AF5" w:rsidR="3188BAEC" w:rsidRPr="009B453E" w:rsidRDefault="00477A21" w:rsidP="001527AE">
      <w:pPr>
        <w:pStyle w:val="ListParagraph"/>
        <w:numPr>
          <w:ilvl w:val="0"/>
          <w:numId w:val="6"/>
        </w:numPr>
        <w:spacing w:line="240" w:lineRule="auto"/>
      </w:pPr>
      <w:r w:rsidRPr="009B453E">
        <w:t>Core Content</w:t>
      </w:r>
    </w:p>
    <w:p w14:paraId="0B7A92D9" w14:textId="77777777" w:rsidR="00477A21" w:rsidRPr="009B453E" w:rsidRDefault="00477A21" w:rsidP="08106EE2">
      <w:pPr>
        <w:spacing w:line="240" w:lineRule="auto"/>
      </w:pPr>
    </w:p>
    <w:p w14:paraId="68977FAB" w14:textId="77777777" w:rsidR="008752FA" w:rsidRPr="009B453E" w:rsidRDefault="00477A21" w:rsidP="08106EE2">
      <w:pPr>
        <w:spacing w:line="240" w:lineRule="auto"/>
      </w:pPr>
      <w:r w:rsidRPr="009B453E">
        <w:t xml:space="preserve">The biggest part of each unit is the content lessons and assessments. Each set covers a specific topic. Content lessons start with an Explain section, followed by Check-in and Practice sections. You might see each of these more than once so you can learn and practice in small chunks. </w:t>
      </w:r>
    </w:p>
    <w:p w14:paraId="69BCF9AC" w14:textId="77777777" w:rsidR="008752FA" w:rsidRPr="009B453E" w:rsidRDefault="008752FA" w:rsidP="08106EE2">
      <w:pPr>
        <w:spacing w:line="240" w:lineRule="auto"/>
      </w:pPr>
    </w:p>
    <w:p w14:paraId="11C31FD1" w14:textId="77777777" w:rsidR="008752FA" w:rsidRPr="009B453E" w:rsidRDefault="00477A21" w:rsidP="08106EE2">
      <w:pPr>
        <w:spacing w:line="240" w:lineRule="auto"/>
      </w:pPr>
      <w:r w:rsidRPr="009B453E">
        <w:t xml:space="preserve">Explain sections present new concepts and skills that build on what you already know. </w:t>
      </w:r>
    </w:p>
    <w:p w14:paraId="252D7ABD" w14:textId="77777777" w:rsidR="008752FA" w:rsidRPr="009B453E" w:rsidRDefault="008752FA" w:rsidP="08106EE2">
      <w:pPr>
        <w:spacing w:line="240" w:lineRule="auto"/>
      </w:pPr>
    </w:p>
    <w:p w14:paraId="5CCA5A9B" w14:textId="77777777" w:rsidR="008752FA" w:rsidRPr="009B453E" w:rsidRDefault="00477A21" w:rsidP="08106EE2">
      <w:pPr>
        <w:spacing w:line="240" w:lineRule="auto"/>
      </w:pPr>
      <w:r w:rsidRPr="009B453E">
        <w:t xml:space="preserve">Check-in sections include tasks and activities for you to complete and demonstrate your understanding. </w:t>
      </w:r>
    </w:p>
    <w:p w14:paraId="3BF63DBF" w14:textId="77777777" w:rsidR="008752FA" w:rsidRPr="009B453E" w:rsidRDefault="008752FA" w:rsidP="08106EE2">
      <w:pPr>
        <w:spacing w:line="240" w:lineRule="auto"/>
      </w:pPr>
    </w:p>
    <w:p w14:paraId="31210FCA" w14:textId="5A02E41E" w:rsidR="08106EE2" w:rsidRPr="009B453E" w:rsidRDefault="00477A21" w:rsidP="08106EE2">
      <w:pPr>
        <w:spacing w:line="240" w:lineRule="auto"/>
      </w:pPr>
      <w:r w:rsidRPr="009B453E">
        <w:t>Practice sections include activities for you to complete and demonstrate how well you understand the information. As you complete each content lesson, select the Completion button before moving on to the assessment.</w:t>
      </w:r>
    </w:p>
    <w:p w14:paraId="2738BD5A" w14:textId="77777777" w:rsidR="00477A21" w:rsidRPr="009B453E" w:rsidRDefault="00477A21" w:rsidP="08106EE2">
      <w:pPr>
        <w:spacing w:line="240" w:lineRule="auto"/>
      </w:pPr>
    </w:p>
    <w:p w14:paraId="70ABA2F9" w14:textId="0F7F30CF" w:rsidR="008752FA" w:rsidRPr="009B453E" w:rsidRDefault="00477A21" w:rsidP="00477A21">
      <w:pPr>
        <w:spacing w:line="240" w:lineRule="auto"/>
      </w:pPr>
      <w:r w:rsidRPr="009B453E">
        <w:t>On</w:t>
      </w:r>
      <w:r w:rsidR="008752FA" w:rsidRPr="009B453E">
        <w:t>-</w:t>
      </w:r>
      <w:r w:rsidRPr="009B453E">
        <w:t xml:space="preserve">screen text reads: </w:t>
      </w:r>
      <w:r w:rsidRPr="009B453E">
        <w:tab/>
      </w:r>
    </w:p>
    <w:p w14:paraId="1E24D629" w14:textId="03981B74" w:rsidR="00477A21" w:rsidRPr="009B453E" w:rsidRDefault="00477A21" w:rsidP="001527AE">
      <w:pPr>
        <w:pStyle w:val="ListParagraph"/>
        <w:numPr>
          <w:ilvl w:val="0"/>
          <w:numId w:val="6"/>
        </w:numPr>
        <w:spacing w:line="240" w:lineRule="auto"/>
      </w:pPr>
      <w:r w:rsidRPr="009B453E">
        <w:t xml:space="preserve">Application </w:t>
      </w:r>
    </w:p>
    <w:p w14:paraId="731DECA0" w14:textId="77777777" w:rsidR="00477A21" w:rsidRPr="009B453E" w:rsidRDefault="00477A21" w:rsidP="001527AE">
      <w:pPr>
        <w:pStyle w:val="ListParagraph"/>
        <w:numPr>
          <w:ilvl w:val="0"/>
          <w:numId w:val="6"/>
        </w:numPr>
        <w:spacing w:line="240" w:lineRule="auto"/>
      </w:pPr>
      <w:r w:rsidRPr="009B453E">
        <w:t xml:space="preserve">Reflection </w:t>
      </w:r>
    </w:p>
    <w:p w14:paraId="469F2D83" w14:textId="46602FFE" w:rsidR="00477A21" w:rsidRPr="009B453E" w:rsidRDefault="00477A21" w:rsidP="001527AE">
      <w:pPr>
        <w:pStyle w:val="ListParagraph"/>
        <w:numPr>
          <w:ilvl w:val="0"/>
          <w:numId w:val="6"/>
        </w:numPr>
        <w:spacing w:line="240" w:lineRule="auto"/>
      </w:pPr>
      <w:r w:rsidRPr="009B453E">
        <w:t>Review</w:t>
      </w:r>
    </w:p>
    <w:p w14:paraId="583D5CA5" w14:textId="77777777" w:rsidR="00477A21" w:rsidRPr="009B453E" w:rsidRDefault="00477A21" w:rsidP="00477A21">
      <w:pPr>
        <w:spacing w:line="240" w:lineRule="auto"/>
      </w:pPr>
    </w:p>
    <w:p w14:paraId="7F9701E0" w14:textId="4BE1DA9F" w:rsidR="00477A21" w:rsidRPr="009B453E" w:rsidRDefault="00477A21" w:rsidP="00477A21">
      <w:pPr>
        <w:spacing w:line="240" w:lineRule="auto"/>
      </w:pPr>
      <w:r w:rsidRPr="009B453E">
        <w:t xml:space="preserve">Near the end of the unit, you will apply, reflect on, and review everything you’ve learned before completing the unit test. </w:t>
      </w:r>
    </w:p>
    <w:p w14:paraId="328CF16F" w14:textId="641709D6" w:rsidR="00477A21" w:rsidRPr="009B453E" w:rsidRDefault="00477A21" w:rsidP="00477A21">
      <w:pPr>
        <w:spacing w:line="240" w:lineRule="auto"/>
      </w:pPr>
    </w:p>
    <w:p w14:paraId="5BEF80A0" w14:textId="77777777" w:rsidR="008752FA" w:rsidRPr="009B453E" w:rsidRDefault="00477A21" w:rsidP="00477A21">
      <w:pPr>
        <w:spacing w:line="240" w:lineRule="auto"/>
      </w:pPr>
      <w:r w:rsidRPr="009B453E">
        <w:t>On</w:t>
      </w:r>
      <w:r w:rsidR="008752FA" w:rsidRPr="009B453E">
        <w:t>-</w:t>
      </w:r>
      <w:r w:rsidRPr="009B453E">
        <w:t>screen text reads:</w:t>
      </w:r>
    </w:p>
    <w:p w14:paraId="265B1881" w14:textId="7E434AC4" w:rsidR="00477A21" w:rsidRPr="009B453E" w:rsidRDefault="00477A21" w:rsidP="001527AE">
      <w:pPr>
        <w:pStyle w:val="ListParagraph"/>
        <w:numPr>
          <w:ilvl w:val="0"/>
          <w:numId w:val="7"/>
        </w:numPr>
        <w:spacing w:line="240" w:lineRule="auto"/>
      </w:pPr>
      <w:r w:rsidRPr="009B453E">
        <w:t>Unit Test</w:t>
      </w:r>
    </w:p>
    <w:p w14:paraId="4F27FB55" w14:textId="77777777" w:rsidR="00477A21" w:rsidRPr="009B453E" w:rsidRDefault="00477A21" w:rsidP="00477A21">
      <w:pPr>
        <w:spacing w:line="240" w:lineRule="auto"/>
      </w:pPr>
    </w:p>
    <w:p w14:paraId="7CDE0456" w14:textId="46A16234" w:rsidR="0094595F" w:rsidRPr="009B453E" w:rsidRDefault="00477A21" w:rsidP="00477A21">
      <w:pPr>
        <w:spacing w:line="240" w:lineRule="auto"/>
      </w:pPr>
      <w:bookmarkStart w:id="1" w:name="_GoBack"/>
      <w:r w:rsidRPr="009B453E">
        <w:t>Stay focused, complete your work consistently, and you’ll be on the road to success</w:t>
      </w:r>
      <w:bookmarkEnd w:id="1"/>
      <w:r w:rsidRPr="009B453E">
        <w:t>.</w:t>
      </w:r>
    </w:p>
    <w:p w14:paraId="6C595618" w14:textId="77777777" w:rsidR="0094595F" w:rsidRPr="009B453E" w:rsidRDefault="0094595F" w:rsidP="00477A21">
      <w:pPr>
        <w:spacing w:line="240" w:lineRule="auto"/>
      </w:pPr>
    </w:p>
    <w:p w14:paraId="31210FD3" w14:textId="4059828A" w:rsidR="08106EE2" w:rsidRPr="009B453E" w:rsidRDefault="0094595F" w:rsidP="00E83DF0">
      <w:pPr>
        <w:spacing w:line="240" w:lineRule="auto"/>
        <w:rPr>
          <w:rFonts w:ascii="Times New Roman" w:eastAsia="Times New Roman" w:hAnsi="Times New Roman" w:cs="Times New Roman"/>
          <w:lang w:val="en-US"/>
        </w:rPr>
      </w:pPr>
      <w:r w:rsidRPr="009B453E">
        <w:t>This topic has concluded.</w:t>
      </w:r>
    </w:p>
    <w:sectPr w:rsidR="08106EE2" w:rsidRPr="009B453E">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2802" w14:textId="77777777" w:rsidR="00E83DF0" w:rsidRDefault="00E83DF0" w:rsidP="00E83DF0">
      <w:pPr>
        <w:spacing w:line="240" w:lineRule="auto"/>
      </w:pPr>
      <w:r>
        <w:separator/>
      </w:r>
    </w:p>
  </w:endnote>
  <w:endnote w:type="continuationSeparator" w:id="0">
    <w:p w14:paraId="42B06720" w14:textId="77777777" w:rsidR="00E83DF0" w:rsidRDefault="00E83DF0" w:rsidP="00E83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685D4" w14:textId="2270116F" w:rsidR="00E83DF0" w:rsidRDefault="00E83DF0" w:rsidP="00E83DF0">
    <w:pPr>
      <w:pStyle w:val="Footer"/>
      <w:jc w:val="center"/>
    </w:pPr>
    <w:r w:rsidRPr="005942CD">
      <w:rPr>
        <w:sz w:val="24"/>
        <w:szCs w:val="24"/>
      </w:rPr>
      <w:t>© 2020 Pearson Online &amp; Blended Learning K-12 USA.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15521" w14:textId="77777777" w:rsidR="00E83DF0" w:rsidRDefault="00E83DF0" w:rsidP="00E83DF0">
      <w:pPr>
        <w:spacing w:line="240" w:lineRule="auto"/>
      </w:pPr>
      <w:r>
        <w:separator/>
      </w:r>
    </w:p>
  </w:footnote>
  <w:footnote w:type="continuationSeparator" w:id="0">
    <w:p w14:paraId="138121DD" w14:textId="77777777" w:rsidR="00E83DF0" w:rsidRDefault="00E83DF0" w:rsidP="00E83D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98C"/>
    <w:multiLevelType w:val="multilevel"/>
    <w:tmpl w:val="70640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894C1A"/>
    <w:multiLevelType w:val="hybridMultilevel"/>
    <w:tmpl w:val="AF5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D7930"/>
    <w:multiLevelType w:val="multilevel"/>
    <w:tmpl w:val="E6E0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E775CA"/>
    <w:multiLevelType w:val="hybridMultilevel"/>
    <w:tmpl w:val="FAC0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C3982"/>
    <w:multiLevelType w:val="multilevel"/>
    <w:tmpl w:val="05447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5BD6DCC"/>
    <w:multiLevelType w:val="multilevel"/>
    <w:tmpl w:val="DF78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2630089"/>
    <w:multiLevelType w:val="hybridMultilevel"/>
    <w:tmpl w:val="7500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D1"/>
    <w:rsid w:val="001527AE"/>
    <w:rsid w:val="002071D1"/>
    <w:rsid w:val="00477A21"/>
    <w:rsid w:val="005232ED"/>
    <w:rsid w:val="00696349"/>
    <w:rsid w:val="008752FA"/>
    <w:rsid w:val="0094595F"/>
    <w:rsid w:val="00977CC3"/>
    <w:rsid w:val="009B453E"/>
    <w:rsid w:val="009D6B85"/>
    <w:rsid w:val="00E83DF0"/>
    <w:rsid w:val="014E9C49"/>
    <w:rsid w:val="022F8120"/>
    <w:rsid w:val="08106EE2"/>
    <w:rsid w:val="0B5261F2"/>
    <w:rsid w:val="0DCF48FE"/>
    <w:rsid w:val="0EC70CAD"/>
    <w:rsid w:val="114D9CD6"/>
    <w:rsid w:val="135DA540"/>
    <w:rsid w:val="1B62F616"/>
    <w:rsid w:val="1F619117"/>
    <w:rsid w:val="20CBB6F5"/>
    <w:rsid w:val="27D13E61"/>
    <w:rsid w:val="2854A7B1"/>
    <w:rsid w:val="2A788B14"/>
    <w:rsid w:val="2B4F40EB"/>
    <w:rsid w:val="2BCAD617"/>
    <w:rsid w:val="2C974424"/>
    <w:rsid w:val="3188BAEC"/>
    <w:rsid w:val="3369A86D"/>
    <w:rsid w:val="3393F778"/>
    <w:rsid w:val="3463853D"/>
    <w:rsid w:val="3DA3CFCA"/>
    <w:rsid w:val="3F920C60"/>
    <w:rsid w:val="42626DB0"/>
    <w:rsid w:val="4280C826"/>
    <w:rsid w:val="4289057B"/>
    <w:rsid w:val="42AC4767"/>
    <w:rsid w:val="42D57913"/>
    <w:rsid w:val="43AEE3DB"/>
    <w:rsid w:val="452F3751"/>
    <w:rsid w:val="4563CED6"/>
    <w:rsid w:val="48E7C1A8"/>
    <w:rsid w:val="4A41C5CE"/>
    <w:rsid w:val="4AB69B7F"/>
    <w:rsid w:val="4D400B94"/>
    <w:rsid w:val="51C947C5"/>
    <w:rsid w:val="52292957"/>
    <w:rsid w:val="54A6D146"/>
    <w:rsid w:val="5BD56805"/>
    <w:rsid w:val="5E5DFE21"/>
    <w:rsid w:val="63C95416"/>
    <w:rsid w:val="63D6C85E"/>
    <w:rsid w:val="64BDE320"/>
    <w:rsid w:val="64D659B7"/>
    <w:rsid w:val="6593A33A"/>
    <w:rsid w:val="662F5310"/>
    <w:rsid w:val="668873E8"/>
    <w:rsid w:val="66D493CA"/>
    <w:rsid w:val="6A5F97DD"/>
    <w:rsid w:val="6BBFDE86"/>
    <w:rsid w:val="6CB10EC6"/>
    <w:rsid w:val="6EF16A38"/>
    <w:rsid w:val="7464C96D"/>
    <w:rsid w:val="76008B86"/>
    <w:rsid w:val="764F9C11"/>
    <w:rsid w:val="7D23D96A"/>
    <w:rsid w:val="7DC3F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21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52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2FA"/>
    <w:rPr>
      <w:rFonts w:ascii="Lucida Grande" w:hAnsi="Lucida Grande" w:cs="Lucida Grande"/>
      <w:sz w:val="18"/>
      <w:szCs w:val="18"/>
    </w:rPr>
  </w:style>
  <w:style w:type="paragraph" w:styleId="ListParagraph">
    <w:name w:val="List Paragraph"/>
    <w:basedOn w:val="Normal"/>
    <w:uiPriority w:val="34"/>
    <w:qFormat/>
    <w:rsid w:val="008752FA"/>
    <w:pPr>
      <w:ind w:left="720"/>
      <w:contextualSpacing/>
    </w:pPr>
  </w:style>
  <w:style w:type="character" w:styleId="CommentReference">
    <w:name w:val="annotation reference"/>
    <w:basedOn w:val="DefaultParagraphFont"/>
    <w:uiPriority w:val="99"/>
    <w:semiHidden/>
    <w:unhideWhenUsed/>
    <w:rsid w:val="008752FA"/>
    <w:rPr>
      <w:sz w:val="18"/>
      <w:szCs w:val="18"/>
    </w:rPr>
  </w:style>
  <w:style w:type="paragraph" w:styleId="CommentText">
    <w:name w:val="annotation text"/>
    <w:basedOn w:val="Normal"/>
    <w:link w:val="CommentTextChar"/>
    <w:uiPriority w:val="99"/>
    <w:semiHidden/>
    <w:unhideWhenUsed/>
    <w:rsid w:val="008752FA"/>
    <w:pPr>
      <w:spacing w:line="240" w:lineRule="auto"/>
    </w:pPr>
    <w:rPr>
      <w:sz w:val="24"/>
      <w:szCs w:val="24"/>
    </w:rPr>
  </w:style>
  <w:style w:type="character" w:customStyle="1" w:styleId="CommentTextChar">
    <w:name w:val="Comment Text Char"/>
    <w:basedOn w:val="DefaultParagraphFont"/>
    <w:link w:val="CommentText"/>
    <w:uiPriority w:val="99"/>
    <w:semiHidden/>
    <w:rsid w:val="008752FA"/>
    <w:rPr>
      <w:sz w:val="24"/>
      <w:szCs w:val="24"/>
    </w:rPr>
  </w:style>
  <w:style w:type="paragraph" w:styleId="CommentSubject">
    <w:name w:val="annotation subject"/>
    <w:basedOn w:val="CommentText"/>
    <w:next w:val="CommentText"/>
    <w:link w:val="CommentSubjectChar"/>
    <w:uiPriority w:val="99"/>
    <w:semiHidden/>
    <w:unhideWhenUsed/>
    <w:rsid w:val="008752FA"/>
    <w:rPr>
      <w:b/>
      <w:bCs/>
      <w:sz w:val="20"/>
      <w:szCs w:val="20"/>
    </w:rPr>
  </w:style>
  <w:style w:type="character" w:customStyle="1" w:styleId="CommentSubjectChar">
    <w:name w:val="Comment Subject Char"/>
    <w:basedOn w:val="CommentTextChar"/>
    <w:link w:val="CommentSubject"/>
    <w:uiPriority w:val="99"/>
    <w:semiHidden/>
    <w:rsid w:val="008752FA"/>
    <w:rPr>
      <w:b/>
      <w:bCs/>
      <w:sz w:val="20"/>
      <w:szCs w:val="20"/>
    </w:rPr>
  </w:style>
  <w:style w:type="paragraph" w:styleId="Header">
    <w:name w:val="header"/>
    <w:basedOn w:val="Normal"/>
    <w:link w:val="HeaderChar"/>
    <w:uiPriority w:val="99"/>
    <w:unhideWhenUsed/>
    <w:rsid w:val="00E83DF0"/>
    <w:pPr>
      <w:tabs>
        <w:tab w:val="center" w:pos="4320"/>
        <w:tab w:val="right" w:pos="8640"/>
      </w:tabs>
      <w:spacing w:line="240" w:lineRule="auto"/>
    </w:pPr>
  </w:style>
  <w:style w:type="character" w:customStyle="1" w:styleId="HeaderChar">
    <w:name w:val="Header Char"/>
    <w:basedOn w:val="DefaultParagraphFont"/>
    <w:link w:val="Header"/>
    <w:uiPriority w:val="99"/>
    <w:rsid w:val="00E83DF0"/>
  </w:style>
  <w:style w:type="paragraph" w:styleId="Footer">
    <w:name w:val="footer"/>
    <w:basedOn w:val="Normal"/>
    <w:link w:val="FooterChar"/>
    <w:uiPriority w:val="99"/>
    <w:unhideWhenUsed/>
    <w:rsid w:val="00E83DF0"/>
    <w:pPr>
      <w:tabs>
        <w:tab w:val="center" w:pos="4320"/>
        <w:tab w:val="right" w:pos="8640"/>
      </w:tabs>
      <w:spacing w:line="240" w:lineRule="auto"/>
    </w:pPr>
  </w:style>
  <w:style w:type="character" w:customStyle="1" w:styleId="FooterChar">
    <w:name w:val="Footer Char"/>
    <w:basedOn w:val="DefaultParagraphFont"/>
    <w:link w:val="Footer"/>
    <w:uiPriority w:val="99"/>
    <w:rsid w:val="00E83D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52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2FA"/>
    <w:rPr>
      <w:rFonts w:ascii="Lucida Grande" w:hAnsi="Lucida Grande" w:cs="Lucida Grande"/>
      <w:sz w:val="18"/>
      <w:szCs w:val="18"/>
    </w:rPr>
  </w:style>
  <w:style w:type="paragraph" w:styleId="ListParagraph">
    <w:name w:val="List Paragraph"/>
    <w:basedOn w:val="Normal"/>
    <w:uiPriority w:val="34"/>
    <w:qFormat/>
    <w:rsid w:val="008752FA"/>
    <w:pPr>
      <w:ind w:left="720"/>
      <w:contextualSpacing/>
    </w:pPr>
  </w:style>
  <w:style w:type="character" w:styleId="CommentReference">
    <w:name w:val="annotation reference"/>
    <w:basedOn w:val="DefaultParagraphFont"/>
    <w:uiPriority w:val="99"/>
    <w:semiHidden/>
    <w:unhideWhenUsed/>
    <w:rsid w:val="008752FA"/>
    <w:rPr>
      <w:sz w:val="18"/>
      <w:szCs w:val="18"/>
    </w:rPr>
  </w:style>
  <w:style w:type="paragraph" w:styleId="CommentText">
    <w:name w:val="annotation text"/>
    <w:basedOn w:val="Normal"/>
    <w:link w:val="CommentTextChar"/>
    <w:uiPriority w:val="99"/>
    <w:semiHidden/>
    <w:unhideWhenUsed/>
    <w:rsid w:val="008752FA"/>
    <w:pPr>
      <w:spacing w:line="240" w:lineRule="auto"/>
    </w:pPr>
    <w:rPr>
      <w:sz w:val="24"/>
      <w:szCs w:val="24"/>
    </w:rPr>
  </w:style>
  <w:style w:type="character" w:customStyle="1" w:styleId="CommentTextChar">
    <w:name w:val="Comment Text Char"/>
    <w:basedOn w:val="DefaultParagraphFont"/>
    <w:link w:val="CommentText"/>
    <w:uiPriority w:val="99"/>
    <w:semiHidden/>
    <w:rsid w:val="008752FA"/>
    <w:rPr>
      <w:sz w:val="24"/>
      <w:szCs w:val="24"/>
    </w:rPr>
  </w:style>
  <w:style w:type="paragraph" w:styleId="CommentSubject">
    <w:name w:val="annotation subject"/>
    <w:basedOn w:val="CommentText"/>
    <w:next w:val="CommentText"/>
    <w:link w:val="CommentSubjectChar"/>
    <w:uiPriority w:val="99"/>
    <w:semiHidden/>
    <w:unhideWhenUsed/>
    <w:rsid w:val="008752FA"/>
    <w:rPr>
      <w:b/>
      <w:bCs/>
      <w:sz w:val="20"/>
      <w:szCs w:val="20"/>
    </w:rPr>
  </w:style>
  <w:style w:type="character" w:customStyle="1" w:styleId="CommentSubjectChar">
    <w:name w:val="Comment Subject Char"/>
    <w:basedOn w:val="CommentTextChar"/>
    <w:link w:val="CommentSubject"/>
    <w:uiPriority w:val="99"/>
    <w:semiHidden/>
    <w:rsid w:val="008752FA"/>
    <w:rPr>
      <w:b/>
      <w:bCs/>
      <w:sz w:val="20"/>
      <w:szCs w:val="20"/>
    </w:rPr>
  </w:style>
  <w:style w:type="paragraph" w:styleId="Header">
    <w:name w:val="header"/>
    <w:basedOn w:val="Normal"/>
    <w:link w:val="HeaderChar"/>
    <w:uiPriority w:val="99"/>
    <w:unhideWhenUsed/>
    <w:rsid w:val="00E83DF0"/>
    <w:pPr>
      <w:tabs>
        <w:tab w:val="center" w:pos="4320"/>
        <w:tab w:val="right" w:pos="8640"/>
      </w:tabs>
      <w:spacing w:line="240" w:lineRule="auto"/>
    </w:pPr>
  </w:style>
  <w:style w:type="character" w:customStyle="1" w:styleId="HeaderChar">
    <w:name w:val="Header Char"/>
    <w:basedOn w:val="DefaultParagraphFont"/>
    <w:link w:val="Header"/>
    <w:uiPriority w:val="99"/>
    <w:rsid w:val="00E83DF0"/>
  </w:style>
  <w:style w:type="paragraph" w:styleId="Footer">
    <w:name w:val="footer"/>
    <w:basedOn w:val="Normal"/>
    <w:link w:val="FooterChar"/>
    <w:uiPriority w:val="99"/>
    <w:unhideWhenUsed/>
    <w:rsid w:val="00E83DF0"/>
    <w:pPr>
      <w:tabs>
        <w:tab w:val="center" w:pos="4320"/>
        <w:tab w:val="right" w:pos="8640"/>
      </w:tabs>
      <w:spacing w:line="240" w:lineRule="auto"/>
    </w:pPr>
  </w:style>
  <w:style w:type="character" w:customStyle="1" w:styleId="FooterChar">
    <w:name w:val="Footer Char"/>
    <w:basedOn w:val="DefaultParagraphFont"/>
    <w:link w:val="Footer"/>
    <w:uiPriority w:val="99"/>
    <w:rsid w:val="00E8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3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1172</Characters>
  <Application>Microsoft Macintosh Word</Application>
  <DocSecurity>0</DocSecurity>
  <Lines>9</Lines>
  <Paragraphs>2</Paragraphs>
  <ScaleCrop>false</ScaleCrop>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Orit</cp:lastModifiedBy>
  <cp:revision>8</cp:revision>
  <dcterms:created xsi:type="dcterms:W3CDTF">2020-06-03T19:53:00Z</dcterms:created>
  <dcterms:modified xsi:type="dcterms:W3CDTF">2020-06-11T16:19:00Z</dcterms:modified>
</cp:coreProperties>
</file>